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2A" w:rsidRPr="008267BF" w:rsidRDefault="00AB1785" w:rsidP="008267BF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</w:t>
      </w:r>
      <w:r w:rsidR="009E09A4">
        <w:rPr>
          <w:b/>
          <w:bCs/>
          <w:szCs w:val="24"/>
        </w:rPr>
        <w:t>Ó</w:t>
      </w:r>
      <w:r>
        <w:rPr>
          <w:b/>
          <w:bCs/>
          <w:szCs w:val="24"/>
        </w:rPr>
        <w:t>LO</w:t>
      </w:r>
      <w:r w:rsidR="008267BF">
        <w:rPr>
          <w:b/>
          <w:bCs/>
          <w:szCs w:val="24"/>
        </w:rPr>
        <w:t>GICO DE HERMOSILLO</w:t>
      </w:r>
    </w:p>
    <w:p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</w:t>
      </w:r>
      <w:r w:rsidR="00E45676">
        <w:rPr>
          <w:rFonts w:cs="Arial"/>
          <w:sz w:val="24"/>
          <w:szCs w:val="24"/>
        </w:rPr>
        <w:t xml:space="preserve">                       Fecha:(12</w:t>
      </w:r>
      <w:r>
        <w:rPr>
          <w:rFonts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  <w:bookmarkStart w:id="0" w:name="_GoBack"/>
        <w:bookmarkEnd w:id="0"/>
      </w:tr>
      <w:tr w:rsidR="00BC382A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>
                <w:rPr>
                  <w:rFonts w:ascii="Arial" w:hAnsi="Arial" w:cs="Arial"/>
                </w:rPr>
                <w:t>21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78646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C382A">
              <w:rPr>
                <w:rFonts w:ascii="Arial" w:hAnsi="Arial" w:cs="Arial"/>
              </w:rPr>
              <w:t xml:space="preserve">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 w:rsidR="00BC382A">
                <w:rPr>
                  <w:rFonts w:ascii="Arial" w:hAnsi="Arial" w:cs="Arial"/>
                </w:rPr>
                <w:t>0 Pts</w:t>
              </w:r>
            </w:smartTag>
            <w:r w:rsidR="00BC382A"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 w:rsidR="00BC382A">
                <w:rPr>
                  <w:rFonts w:ascii="Arial" w:hAnsi="Arial" w:cs="Arial"/>
                </w:rPr>
                <w:t>5 Pts</w:t>
              </w:r>
            </w:smartTag>
            <w:r w:rsidR="00BC382A"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 w:rsidR="00BC382A">
                <w:rPr>
                  <w:rFonts w:ascii="Arial" w:hAnsi="Arial" w:cs="Arial"/>
                </w:rPr>
                <w:t>10 Pts</w:t>
              </w:r>
            </w:smartTag>
            <w:r w:rsidR="00BC382A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78646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382A">
              <w:rPr>
                <w:rFonts w:ascii="Arial" w:hAnsi="Arial" w:cs="Arial"/>
              </w:rPr>
              <w:t xml:space="preserve">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="00BC382A">
                <w:rPr>
                  <w:rFonts w:ascii="Arial" w:hAnsi="Arial" w:cs="Arial"/>
                </w:rPr>
                <w:t>0 Pts</w:t>
              </w:r>
            </w:smartTag>
            <w:r w:rsidR="00BC382A"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 w:rsidR="00BC382A">
                <w:rPr>
                  <w:rFonts w:ascii="Arial" w:hAnsi="Arial" w:cs="Arial"/>
                </w:rPr>
                <w:t>4 Pts</w:t>
              </w:r>
            </w:smartTag>
            <w:r w:rsidR="00BC382A"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 w:rsidR="00BC382A">
                <w:rPr>
                  <w:rFonts w:ascii="Arial" w:hAnsi="Arial" w:cs="Arial"/>
                </w:rPr>
                <w:t>7 Pts</w:t>
              </w:r>
            </w:smartTag>
            <w:r w:rsidR="00BC382A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78646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C382A">
              <w:rPr>
                <w:rFonts w:ascii="Arial" w:hAnsi="Arial" w:cs="Arial"/>
              </w:rPr>
              <w:t xml:space="preserve">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 w:rsidR="00BC382A">
                <w:rPr>
                  <w:rFonts w:ascii="Arial" w:hAnsi="Arial" w:cs="Arial"/>
                </w:rPr>
                <w:t>0 Pts</w:t>
              </w:r>
            </w:smartTag>
            <w:r w:rsidR="00BC382A"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 w:rsidR="00BC382A">
                <w:rPr>
                  <w:rFonts w:ascii="Arial" w:hAnsi="Arial" w:cs="Arial"/>
                </w:rPr>
                <w:t>2 Pts</w:t>
              </w:r>
            </w:smartTag>
            <w:r w:rsidR="00BC382A"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 w:rsidR="00BC382A">
                <w:rPr>
                  <w:rFonts w:ascii="Arial" w:hAnsi="Arial" w:cs="Arial"/>
                </w:rPr>
                <w:t>5 Pts</w:t>
              </w:r>
            </w:smartTag>
            <w:r w:rsidR="00BC382A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>
        <w:tc>
          <w:tcPr>
            <w:tcW w:w="2338" w:type="dxa"/>
          </w:tcPr>
          <w:p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Default="00BC382A"/>
        </w:tc>
      </w:tr>
      <w:tr w:rsidR="00BC382A">
        <w:tc>
          <w:tcPr>
            <w:tcW w:w="13820" w:type="dxa"/>
            <w:gridSpan w:val="2"/>
            <w:tcBorders>
              <w:bottom w:val="single" w:sz="4" w:space="0" w:color="auto"/>
            </w:tcBorders>
          </w:tcPr>
          <w:p w:rsidR="00BC382A" w:rsidRDefault="00BC382A"/>
        </w:tc>
      </w:tr>
      <w:tr w:rsidR="00BC382A">
        <w:tc>
          <w:tcPr>
            <w:tcW w:w="1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82A" w:rsidRDefault="00BC382A"/>
        </w:tc>
      </w:tr>
    </w:tbl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 proveedor se considera evaluado y aprobado, si totaliza un  mínimo de 70 puntos.</w:t>
      </w:r>
    </w:p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</w:rPr>
        <w:t>2. La re-evaluación de proveedores debe hacerse anualmente, utilizando los criterios de este mismo formato.</w:t>
      </w:r>
    </w:p>
    <w:p w:rsidR="00BC382A" w:rsidRDefault="00BC382A">
      <w:pPr>
        <w:rPr>
          <w:rFonts w:ascii="Arial" w:hAnsi="Arial" w:cs="Arial"/>
        </w:rPr>
      </w:pPr>
    </w:p>
    <w:p w:rsidR="0078646D" w:rsidRDefault="0078646D">
      <w:pPr>
        <w:rPr>
          <w:rFonts w:ascii="Arial" w:hAnsi="Arial" w:cs="Arial"/>
        </w:rPr>
      </w:pPr>
    </w:p>
    <w:p w:rsidR="00BC382A" w:rsidRPr="00E72D51" w:rsidRDefault="00BC382A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6237"/>
      </w:tblGrid>
      <w:tr w:rsidR="00BC382A" w:rsidTr="00E45676">
        <w:tc>
          <w:tcPr>
            <w:tcW w:w="6238" w:type="dxa"/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706A50" w:rsidRPr="00366910" w:rsidRDefault="00362A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  <w:p w:rsidR="00706A50" w:rsidRPr="00366910" w:rsidRDefault="00706A50">
            <w:pPr>
              <w:jc w:val="center"/>
              <w:rPr>
                <w:rFonts w:ascii="Arial" w:hAnsi="Arial" w:cs="Arial"/>
                <w:b/>
                <w:bCs/>
              </w:rPr>
            </w:pPr>
            <w:r w:rsidRPr="00366910">
              <w:rPr>
                <w:rFonts w:ascii="Arial" w:hAnsi="Arial" w:cs="Arial"/>
                <w:b/>
              </w:rPr>
              <w:t>Jefe del Departamento de Recursos Materiales y Servicios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>
        <w:tc>
          <w:tcPr>
            <w:tcW w:w="2338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>
        <w:trPr>
          <w:trHeight w:val="43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</w:t>
            </w:r>
            <w:r w:rsidR="00E45676">
              <w:rPr>
                <w:rFonts w:ascii="Arial" w:hAnsi="Arial" w:cs="Arial"/>
                <w:sz w:val="24"/>
              </w:rPr>
              <w:t xml:space="preserve">y firma </w:t>
            </w:r>
            <w:r>
              <w:rPr>
                <w:rFonts w:ascii="Arial" w:hAnsi="Arial" w:cs="Arial"/>
                <w:sz w:val="24"/>
              </w:rPr>
              <w:t>de Recursos Materiales y Serv</w:t>
            </w:r>
            <w:r w:rsidR="00AB1785">
              <w:rPr>
                <w:rFonts w:ascii="Arial" w:hAnsi="Arial" w:cs="Arial"/>
                <w:sz w:val="24"/>
              </w:rPr>
              <w:t>icios y/o 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>
        <w:trPr>
          <w:trHeight w:val="40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>
        <w:trPr>
          <w:trHeight w:val="40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>
        <w:trPr>
          <w:trHeight w:val="41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>
        <w:trPr>
          <w:trHeight w:val="417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>
        <w:trPr>
          <w:trHeight w:val="344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>
        <w:trPr>
          <w:trHeight w:val="36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E4567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 proveedor.</w:t>
            </w: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 w:rsidSect="00B83D49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1C" w:rsidRDefault="002C7B1C">
      <w:r>
        <w:separator/>
      </w:r>
    </w:p>
  </w:endnote>
  <w:endnote w:type="continuationSeparator" w:id="0">
    <w:p w:rsidR="002C7B1C" w:rsidRDefault="002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2A" w:rsidRPr="001B1805" w:rsidRDefault="00901C5E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="00676046">
      <w:rPr>
        <w:rFonts w:ascii="Arial" w:hAnsi="Arial" w:cs="Arial"/>
        <w:b/>
        <w:bCs/>
        <w:sz w:val="16"/>
        <w:szCs w:val="16"/>
        <w:lang w:val="en-US"/>
      </w:rPr>
      <w:t>-AD-IT-0</w:t>
    </w:r>
    <w:r w:rsidR="00E45676">
      <w:rPr>
        <w:rFonts w:ascii="Arial" w:hAnsi="Arial" w:cs="Arial"/>
        <w:b/>
        <w:bCs/>
        <w:sz w:val="16"/>
        <w:szCs w:val="16"/>
        <w:lang w:val="en-US"/>
      </w:rPr>
      <w:t>0</w:t>
    </w:r>
    <w:r w:rsidR="00676046">
      <w:rPr>
        <w:rFonts w:ascii="Arial" w:hAnsi="Arial" w:cs="Arial"/>
        <w:b/>
        <w:bCs/>
        <w:sz w:val="16"/>
        <w:szCs w:val="16"/>
        <w:lang w:val="en-US"/>
      </w:rPr>
      <w:t>1-02</w:t>
    </w:r>
    <w:r w:rsidR="00676046">
      <w:rPr>
        <w:rFonts w:ascii="Arial" w:hAnsi="Arial" w:cs="Arial"/>
        <w:b/>
        <w:bCs/>
        <w:sz w:val="16"/>
        <w:szCs w:val="16"/>
        <w:lang w:val="en-US"/>
      </w:rPr>
      <w:tab/>
    </w:r>
    <w:r w:rsidR="00676046">
      <w:rPr>
        <w:rFonts w:ascii="Arial" w:hAnsi="Arial" w:cs="Arial"/>
        <w:b/>
        <w:bCs/>
        <w:sz w:val="16"/>
        <w:szCs w:val="16"/>
        <w:lang w:val="en-US"/>
      </w:rPr>
      <w:tab/>
    </w:r>
    <w:r w:rsidR="00676046">
      <w:rPr>
        <w:rFonts w:ascii="Arial" w:hAnsi="Arial" w:cs="Arial"/>
        <w:b/>
        <w:bCs/>
        <w:sz w:val="16"/>
        <w:szCs w:val="16"/>
        <w:lang w:val="en-US"/>
      </w:rPr>
      <w:tab/>
      <w:t xml:space="preserve">Rev. </w:t>
    </w:r>
    <w:r w:rsidR="0039654E" w:rsidRPr="0039654E">
      <w:rPr>
        <w:rFonts w:ascii="Arial" w:hAnsi="Arial" w:cs="Arial"/>
        <w:b/>
        <w:bCs/>
        <w:sz w:val="16"/>
        <w:szCs w:val="16"/>
        <w:highlight w:val="yellow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1C" w:rsidRDefault="002C7B1C">
      <w:r>
        <w:separator/>
      </w:r>
    </w:p>
  </w:footnote>
  <w:footnote w:type="continuationSeparator" w:id="0">
    <w:p w:rsidR="002C7B1C" w:rsidRDefault="002C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080"/>
      <w:gridCol w:w="3260"/>
    </w:tblGrid>
    <w:tr w:rsidR="00BC382A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BC382A" w:rsidRPr="006F1829" w:rsidRDefault="00125775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-274320</wp:posOffset>
                </wp:positionV>
                <wp:extent cx="575310" cy="579755"/>
                <wp:effectExtent l="1905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</w:tcPr>
        <w:p w:rsidR="00BC382A" w:rsidRPr="00E72D51" w:rsidRDefault="00BC382A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E72D51">
            <w:rPr>
              <w:rFonts w:cs="Arial"/>
              <w:sz w:val="22"/>
              <w:szCs w:val="22"/>
            </w:rPr>
            <w:t xml:space="preserve">Formato para  Evaluación de Proveedores   </w:t>
          </w:r>
        </w:p>
      </w:tc>
      <w:tc>
        <w:tcPr>
          <w:tcW w:w="3260" w:type="dxa"/>
        </w:tcPr>
        <w:p w:rsidR="00BC382A" w:rsidRPr="00E72D51" w:rsidRDefault="00BC382A" w:rsidP="00676046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E72D51">
            <w:rPr>
              <w:rFonts w:cs="Arial"/>
              <w:sz w:val="22"/>
              <w:szCs w:val="22"/>
            </w:rPr>
            <w:t>Código:</w:t>
          </w:r>
          <w:r w:rsidR="00901C5E">
            <w:rPr>
              <w:rFonts w:cs="Arial"/>
              <w:sz w:val="22"/>
              <w:szCs w:val="22"/>
              <w:lang w:val="en-US"/>
            </w:rPr>
            <w:t>ITH</w:t>
          </w:r>
          <w:r w:rsidRPr="00E72D51">
            <w:rPr>
              <w:rFonts w:cs="Arial"/>
              <w:sz w:val="22"/>
              <w:szCs w:val="22"/>
              <w:lang w:val="en-US"/>
            </w:rPr>
            <w:t>-AD-</w:t>
          </w:r>
          <w:r w:rsidR="00676046">
            <w:rPr>
              <w:rFonts w:cs="Arial"/>
              <w:sz w:val="22"/>
              <w:szCs w:val="22"/>
              <w:lang w:val="en-US"/>
            </w:rPr>
            <w:t>IT-0</w:t>
          </w:r>
          <w:r w:rsidR="00E45676">
            <w:rPr>
              <w:rFonts w:cs="Arial"/>
              <w:sz w:val="22"/>
              <w:szCs w:val="22"/>
              <w:lang w:val="en-US"/>
            </w:rPr>
            <w:t>0</w:t>
          </w:r>
          <w:r w:rsidR="00676046">
            <w:rPr>
              <w:rFonts w:cs="Arial"/>
              <w:sz w:val="22"/>
              <w:szCs w:val="22"/>
              <w:lang w:val="en-US"/>
            </w:rPr>
            <w:t>1-</w:t>
          </w:r>
          <w:r w:rsidRPr="00E72D51">
            <w:rPr>
              <w:rFonts w:cs="Arial"/>
              <w:sz w:val="22"/>
              <w:szCs w:val="22"/>
              <w:lang w:val="en-US"/>
            </w:rPr>
            <w:t>02</w:t>
          </w:r>
        </w:p>
      </w:tc>
    </w:tr>
    <w:tr w:rsidR="00BC382A">
      <w:trPr>
        <w:cantSplit/>
        <w:trHeight w:val="340"/>
      </w:trPr>
      <w:tc>
        <w:tcPr>
          <w:tcW w:w="2410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8080" w:type="dxa"/>
          <w:vMerge w:val="restart"/>
          <w:vAlign w:val="center"/>
        </w:tcPr>
        <w:p w:rsidR="00BC382A" w:rsidRPr="00E72D51" w:rsidRDefault="00BC382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E72D51">
            <w:rPr>
              <w:rFonts w:ascii="Arial" w:hAnsi="Arial" w:cs="Arial"/>
              <w:b/>
              <w:sz w:val="22"/>
              <w:szCs w:val="22"/>
            </w:rPr>
            <w:t>Ref</w:t>
          </w:r>
          <w:r w:rsidR="001242C8">
            <w:rPr>
              <w:rFonts w:ascii="Arial" w:hAnsi="Arial" w:cs="Arial"/>
              <w:b/>
              <w:sz w:val="22"/>
              <w:szCs w:val="22"/>
            </w:rPr>
            <w:t>erencia a la norma ISO 9001:2015 8.4</w:t>
          </w:r>
        </w:p>
      </w:tc>
      <w:tc>
        <w:tcPr>
          <w:tcW w:w="3260" w:type="dxa"/>
          <w:vAlign w:val="center"/>
        </w:tcPr>
        <w:p w:rsidR="00BC382A" w:rsidRPr="00E72D51" w:rsidRDefault="0039654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39654E">
            <w:rPr>
              <w:rFonts w:ascii="Arial" w:hAnsi="Arial" w:cs="Arial"/>
              <w:b/>
              <w:sz w:val="22"/>
              <w:szCs w:val="22"/>
              <w:highlight w:val="yellow"/>
            </w:rPr>
            <w:t>5</w:t>
          </w:r>
        </w:p>
      </w:tc>
    </w:tr>
    <w:tr w:rsidR="00BC382A">
      <w:trPr>
        <w:cantSplit/>
        <w:trHeight w:val="340"/>
      </w:trPr>
      <w:tc>
        <w:tcPr>
          <w:tcW w:w="2410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080" w:type="dxa"/>
          <w:vMerge/>
          <w:vAlign w:val="center"/>
        </w:tcPr>
        <w:p w:rsidR="00BC382A" w:rsidRPr="00E72D51" w:rsidRDefault="00BC382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BC382A" w:rsidRPr="00E72D51" w:rsidRDefault="00BC382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E72D51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="005E2A5F"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E2A5F"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39654E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E2A5F"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B1785"/>
    <w:rsid w:val="00040119"/>
    <w:rsid w:val="001242C8"/>
    <w:rsid w:val="00125775"/>
    <w:rsid w:val="001327C0"/>
    <w:rsid w:val="0017408C"/>
    <w:rsid w:val="001A4C9B"/>
    <w:rsid w:val="00296509"/>
    <w:rsid w:val="002C7B1C"/>
    <w:rsid w:val="003176C1"/>
    <w:rsid w:val="00362A34"/>
    <w:rsid w:val="00365AC4"/>
    <w:rsid w:val="00366910"/>
    <w:rsid w:val="00367A47"/>
    <w:rsid w:val="003713E4"/>
    <w:rsid w:val="0039654E"/>
    <w:rsid w:val="005549E8"/>
    <w:rsid w:val="005A3D6B"/>
    <w:rsid w:val="005E2A5F"/>
    <w:rsid w:val="005E7DF5"/>
    <w:rsid w:val="0063380C"/>
    <w:rsid w:val="00661153"/>
    <w:rsid w:val="00676046"/>
    <w:rsid w:val="006F1829"/>
    <w:rsid w:val="00706A50"/>
    <w:rsid w:val="00713CFB"/>
    <w:rsid w:val="0078646D"/>
    <w:rsid w:val="008267BF"/>
    <w:rsid w:val="008B7A40"/>
    <w:rsid w:val="009002D6"/>
    <w:rsid w:val="00901C5E"/>
    <w:rsid w:val="009E09A4"/>
    <w:rsid w:val="00A45018"/>
    <w:rsid w:val="00AB1785"/>
    <w:rsid w:val="00B83D49"/>
    <w:rsid w:val="00BC382A"/>
    <w:rsid w:val="00BC3A3B"/>
    <w:rsid w:val="00BD4553"/>
    <w:rsid w:val="00C1209C"/>
    <w:rsid w:val="00DA28FD"/>
    <w:rsid w:val="00E45676"/>
    <w:rsid w:val="00E6332A"/>
    <w:rsid w:val="00F4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CCEF364-26C2-419B-875B-A5C9934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49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B83D49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B83D49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B83D4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B83D49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B83D4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B83D49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B83D49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B83D49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83D49"/>
    <w:pPr>
      <w:tabs>
        <w:tab w:val="center" w:pos="4419"/>
        <w:tab w:val="right" w:pos="8838"/>
      </w:tabs>
    </w:pPr>
  </w:style>
  <w:style w:type="character" w:styleId="Nmerodepgina">
    <w:name w:val="page number"/>
    <w:rsid w:val="00B83D49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B83D49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B83D49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B83D4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83D49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B83D49"/>
    <w:rPr>
      <w:sz w:val="24"/>
      <w:lang w:val="en-US"/>
    </w:rPr>
  </w:style>
  <w:style w:type="character" w:styleId="Hipervnculo">
    <w:name w:val="Hyperlink"/>
    <w:basedOn w:val="Fuentedeprrafopredeter"/>
    <w:rsid w:val="00B83D49"/>
    <w:rPr>
      <w:color w:val="0000FF"/>
      <w:u w:val="single"/>
    </w:rPr>
  </w:style>
  <w:style w:type="character" w:styleId="Hipervnculovisitado">
    <w:name w:val="FollowedHyperlink"/>
    <w:basedOn w:val="Fuentedeprrafopredeter"/>
    <w:rsid w:val="00B83D49"/>
    <w:rPr>
      <w:color w:val="800080"/>
      <w:u w:val="single"/>
    </w:rPr>
  </w:style>
  <w:style w:type="paragraph" w:styleId="Sangradetextonormal">
    <w:name w:val="Body Text Indent"/>
    <w:basedOn w:val="Normal"/>
    <w:rsid w:val="00B83D49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B83D49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B83D49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B83D49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B83D49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B83D4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B83D49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Alejandro</cp:lastModifiedBy>
  <cp:revision>7</cp:revision>
  <cp:lastPrinted>2011-10-25T18:22:00Z</cp:lastPrinted>
  <dcterms:created xsi:type="dcterms:W3CDTF">2016-03-03T18:20:00Z</dcterms:created>
  <dcterms:modified xsi:type="dcterms:W3CDTF">2022-03-03T17:26:00Z</dcterms:modified>
</cp:coreProperties>
</file>